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jc w:val="center"/>
        <w:rPr>
          <w:sz w:val="36"/>
          <w:sz w:val="36"/>
          <w:szCs w:val="36"/>
        </w:rPr>
      </w:pPr>
      <w:r>
        <w:rPr>
          <w:sz w:val="36"/>
          <w:szCs w:val="36"/>
        </w:rPr>
        <w:t>SARATOGA COUNTY FIREMATICS OFFICER’S ASSOCIATION</w:t>
      </w:r>
      <w:r/>
    </w:p>
    <w:p>
      <w:pPr>
        <w:pStyle w:val="Header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Meeting Minutes October 15, 2018</w:t>
      </w:r>
      <w:r/>
    </w:p>
    <w:p>
      <w:pPr>
        <w:pStyle w:val="Header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Corinth Fire Department</w:t>
      </w:r>
      <w:r/>
    </w:p>
    <w:p>
      <w:pPr>
        <w:pStyle w:val="Header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President De Long present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Vice –President De Ridder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Treeasure William Mehan Absent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Secretary Baldwin Present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Meeting called to order by President De Long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Pledge of Allegiance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Moment of silence observed Chief Mahar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Roll Call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Attendance:  There were 11 Departments represented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Secretary report:  Motion by Vishers Ferry and seconded by West Cresent to approve of the reading of the minutes.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Treasure Report: N/A Bill was away on Vacation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Correspondence:   N/A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Fire advisory Board: minutes our on the website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President did mention the cad system is delayed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Fire Coordinators report:  N/A was absent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EMS Council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President mention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FirstNet gave a presentation of their of their priority access to cell network for first responders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Mike McEvoy spoke</w:t>
      </w:r>
      <w:bookmarkStart w:id="0" w:name="_GoBack"/>
      <w:bookmarkEnd w:id="0"/>
      <w:r>
        <w:rPr>
          <w:sz w:val="28"/>
          <w:szCs w:val="28"/>
        </w:rPr>
        <w:t xml:space="preserve"> about a law being proposed to the county board of supervisors public hearing scheduled for 11-14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Sherriffs Office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Director Gordon pass-along Toys for Tots convey will be 11-25-18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OFPC Shawn Brimhall NA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Special committee:  NA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December Meeting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Will be at Panza’s 12-14-18 6:00 pm start RSVP by 12-7-18 pricing $35.00 pp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Rehab Comm NA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        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Old Business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New Business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Ron Clausen discussed wreaths across America on 12-15 at the national cemetery there was a motion by Greenfield and seconded by Stillwater to donate $250.00 to this group all in favor passed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Chief Ellsworth discussed low volume on dispatching and this has been discussed at a county level and needs to be addressed.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Nominations for 2019 slate of officers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President Stan DeLong Nominated by Rexford seconded by Rock City Falls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Vice president Russ DiRidder Nominated by Greenfield seconded by Porters Corners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Secretary Don Baldwin Nominated by Stillwater seconded by Rock City Falls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Treasure Bill Mahar Nominated by Stillwater seconded by Rock City Falls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Board of Directors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Gerry Mehan Nominated by Stillwater seconded by Greenfield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Les Bonesteal  Nominated by Rock City seconded by Gansvoort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Phil Brousseau Nominated by Rexford seconded by Middlegrove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Bob Wood Nominated Stillwater seconded by Gansvoort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Jay Ellsworth Nominated Galway seconded by Stillwater </w:t>
        <w:tab/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Good and Welfare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Charlton and Gansvoort will be having a breakfast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Charlton will be hosting a seminar Study of Change look for details May 11 tentatively Dr David Griffin will be the speaker could be at maple Ave middle school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Meeting Calendar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2-18-19 Edinburg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4-15-19 Burnt Hills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6-17-19 Waterford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8-19-19 Hillcrest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10-21-19 Stillwater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12-3-19 TBA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Agency Reports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Galway Life safety day 11-2-19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Middlegrove putting new/old brush truck in service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Thank you to Corinth Fire Dept for hosting this evening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Tonight’s guest speakers are from NYS Forrest Rangers Joe Hess and Tony Goetke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Adjournment motion made by Gansvoort seconded by Porters Corners all in favor passed.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Don Baldwin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Secretary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10-25-18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tabs>
          <w:tab w:val="left" w:pos="5720" w:leader="none"/>
        </w:tabs>
        <w:rPr/>
      </w:pPr>
      <w:r>
        <w:rPr/>
        <w:tab/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basedOn w:val="DefaultParagraphFont"/>
    <w:link w:val="Header"/>
    <w:uiPriority w:val="99"/>
    <w:rsid w:val="00392233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392233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Default" w:customStyle="1">
    <w:name w:val="Default"/>
    <w:rsid w:val="00c459f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0AE3-BA54-4CBE-8C82-B23A45D6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LibreOffice/4.3.2.2$Windows_x86 LibreOffice_project/edfb5295ba211bd31ad47d0bad0118690f76407d</Application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2018-12-07T19:21:00Z</dcterms:created>
  <dc:creator>Baldwin, Donald</dc:creator>
  <dc:language>en-US</dc:language>
  <cp:lastModifiedBy>Don</cp:lastModifiedBy>
  <cp:lastPrinted>2018-04-15T23:15:00Z</cp:lastPrinted>
  <dcterms:modified xsi:type="dcterms:W3CDTF">2018-12-07T19:53:00Z</dcterms:modified>
  <cp:revision>7</cp:revision>
</cp:coreProperties>
</file>